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F48C1" w:rsidP="00C45B0A" w:rsidRDefault="00DF48C1" w14:paraId="60F49F90" wp14:textId="77777777">
      <w:pPr>
        <w:pStyle w:val="NormaaliWWW"/>
        <w:shd w:val="clear" w:color="auto" w:fill="FFFFFF"/>
        <w:spacing w:before="0" w:beforeAutospacing="0"/>
        <w:rPr>
          <w:rStyle w:val="Voimakas"/>
          <w:rFonts w:ascii="Open Sans" w:hAnsi="Open Sans"/>
          <w:color w:val="000000"/>
        </w:rPr>
      </w:pPr>
      <w:bookmarkStart w:name="_GoBack" w:id="0"/>
      <w:bookmarkEnd w:id="0"/>
      <w:r w:rsidRPr="614AB120" w:rsidR="00DF48C1">
        <w:rPr>
          <w:rStyle w:val="Voimakas"/>
          <w:rFonts w:ascii="Open Sans" w:hAnsi="Open Sans"/>
          <w:color w:val="000000" w:themeColor="text1" w:themeTint="FF" w:themeShade="FF"/>
        </w:rPr>
        <w:t>KUHMON OMATOIMIKIRJASTON SÄÄNNÖT</w:t>
      </w:r>
    </w:p>
    <w:p w:rsidR="614AB120" w:rsidP="614AB120" w:rsidRDefault="614AB120" w14:paraId="78CB08E9" w14:textId="00FA9F2F">
      <w:pPr>
        <w:pStyle w:val="NormaaliWWW"/>
        <w:shd w:val="clear" w:color="auto" w:fill="FFFFFF" w:themeFill="background1"/>
        <w:spacing w:before="0" w:beforeAutospacing="off"/>
        <w:rPr>
          <w:rStyle w:val="Voimakas"/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32AB06FF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>Voit käydä omatoimikirjastossa varsinaisten</w:t>
      </w:r>
      <w:r w:rsidRPr="614AB120" w:rsidR="00A51EED">
        <w:rPr>
          <w:rStyle w:val="Voimakas"/>
          <w:rFonts w:ascii="Open Sans" w:hAnsi="Open Sans"/>
          <w:color w:val="000000" w:themeColor="text1" w:themeTint="FF" w:themeShade="FF"/>
        </w:rPr>
        <w:t xml:space="preserve"> aukioloaikojen (jolloin henkilökunta paikalla) ulkopuolella.</w:t>
      </w:r>
    </w:p>
    <w:p w:rsidR="614AB120" w:rsidP="614AB120" w:rsidRDefault="614AB120" w14:paraId="19E967D9" w14:textId="4CC9C7DA">
      <w:pPr>
        <w:pStyle w:val="NormaaliWWW"/>
        <w:shd w:val="clear" w:color="auto" w:fill="FFFFFF" w:themeFill="background1"/>
        <w:spacing w:before="0" w:beforeAutospacing="off"/>
        <w:rPr>
          <w:rStyle w:val="Voimakas"/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5EC1C7AC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Omatoimiaikoina voit lainata aineistoa lainausautomaatilla, noutaa varauksia, lukea lehtiä, </w:t>
      </w:r>
      <w:r w:rsidR="00462831">
        <w:rPr>
          <w:rFonts w:ascii="Open Sans" w:hAnsi="Open Sans"/>
          <w:color w:val="000000"/>
        </w:rPr>
        <w:t xml:space="preserve">palauttaa aineistoa, </w:t>
      </w:r>
      <w:r>
        <w:rPr>
          <w:rFonts w:ascii="Open Sans" w:hAnsi="Open Sans"/>
          <w:color w:val="000000"/>
        </w:rPr>
        <w:t>käyttää tietokoneita tai esimerkiksi viettää aikaa.</w:t>
      </w:r>
      <w:r w:rsidR="00A51EED">
        <w:rPr>
          <w:rFonts w:ascii="Open Sans" w:hAnsi="Open Sans"/>
          <w:color w:val="000000"/>
        </w:rPr>
        <w:t xml:space="preserve"> </w:t>
      </w:r>
    </w:p>
    <w:p xmlns:wp14="http://schemas.microsoft.com/office/word/2010/wordml" w:rsidR="00C45B0A" w:rsidP="00C45B0A" w:rsidRDefault="00C45B0A" w14:paraId="3C32D864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Fonts w:ascii="Open Sans" w:hAnsi="Open Sans"/>
          <w:color w:val="000000" w:themeColor="text1" w:themeTint="FF" w:themeShade="FF"/>
        </w:rPr>
        <w:t>Henkilökunta ei ole paikalla omatoimiaikoina, joten uuden kirjastokortin tekeminen, tulostaminen tai maksujen maksaminen ei ole mahdollista omatoimiaikoina.</w:t>
      </w:r>
      <w:r w:rsidRPr="614AB120" w:rsidR="00A51EED">
        <w:rPr>
          <w:rFonts w:ascii="Open Sans" w:hAnsi="Open Sans"/>
          <w:color w:val="000000" w:themeColor="text1" w:themeTint="FF" w:themeShade="FF"/>
        </w:rPr>
        <w:t xml:space="preserve"> Osa kirjaston tiloista on suljettu.</w:t>
      </w:r>
    </w:p>
    <w:p w:rsidR="614AB120" w:rsidP="614AB120" w:rsidRDefault="614AB120" w14:paraId="459BB434" w14:textId="0B8CD190">
      <w:pPr>
        <w:pStyle w:val="NormaaliWWW"/>
        <w:shd w:val="clear" w:color="auto" w:fill="FFFFFF" w:themeFill="background1"/>
        <w:spacing w:before="0" w:beforeAutospacing="off"/>
        <w:rPr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614AB120" w:rsidRDefault="00C45B0A" w14:paraId="08C13AD5" wp14:textId="77777777">
      <w:pPr>
        <w:pStyle w:val="NormaaliWWW"/>
        <w:shd w:val="clear" w:color="auto" w:fill="FFFFFF" w:themeFill="background1"/>
        <w:spacing w:before="0" w:beforeAutospacing="off"/>
        <w:rPr>
          <w:rFonts w:ascii="Open Sans" w:hAnsi="Open Sans"/>
          <w:color w:val="000000"/>
        </w:rPr>
      </w:pP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 xml:space="preserve">Omatoimikirjaston käyttöä varten tarvitset </w:t>
      </w: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>Kainet</w:t>
      </w: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>-kirjastokortin ja tunnusluvun.</w:t>
      </w:r>
    </w:p>
    <w:p w:rsidR="614AB120" w:rsidP="614AB120" w:rsidRDefault="614AB120" w14:paraId="01605E0C" w14:textId="0B101F42">
      <w:pPr>
        <w:pStyle w:val="NormaaliWWW"/>
        <w:shd w:val="clear" w:color="auto" w:fill="FFFFFF" w:themeFill="background1"/>
        <w:spacing w:before="0" w:beforeAutospacing="off"/>
        <w:rPr>
          <w:rStyle w:val="Voimakas"/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431550A7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Tunnusluku on sama, jota käytetään verkkokirjastossa</w:t>
      </w:r>
      <w:r w:rsidR="009D7319"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 xml:space="preserve"> Tunnuksen saat henkilökunnalta.</w:t>
      </w:r>
    </w:p>
    <w:p xmlns:wp14="http://schemas.microsoft.com/office/word/2010/wordml" w:rsidR="00C45B0A" w:rsidP="00C45B0A" w:rsidRDefault="00C45B0A" w14:paraId="2AD271E1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Fonts w:ascii="Open Sans" w:hAnsi="Open Sans"/>
          <w:color w:val="000000" w:themeColor="text1" w:themeTint="FF" w:themeShade="FF"/>
        </w:rPr>
        <w:t>Huoltaja hakee alle 15-vuotiaille asiakkaille omatoimikirjaston käyttöoikeuden ja vastaa huollettavan kirjaston käytöstä.</w:t>
      </w:r>
    </w:p>
    <w:p w:rsidR="614AB120" w:rsidP="614AB120" w:rsidRDefault="614AB120" w14:paraId="01B77673" w14:textId="4B88BDA3">
      <w:pPr>
        <w:pStyle w:val="NormaaliWWW"/>
        <w:shd w:val="clear" w:color="auto" w:fill="FFFFFF" w:themeFill="background1"/>
        <w:spacing w:before="0" w:beforeAutospacing="off"/>
        <w:rPr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6BD4C77C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>Jokaisen omatoimikirjastoon tulijan on kirjauduttava sisään.</w:t>
      </w:r>
    </w:p>
    <w:p w:rsidR="614AB120" w:rsidP="614AB120" w:rsidRDefault="614AB120" w14:paraId="4F5C0629" w14:textId="2A6136B3">
      <w:pPr>
        <w:pStyle w:val="NormaaliWWW"/>
        <w:shd w:val="clear" w:color="auto" w:fill="FFFFFF" w:themeFill="background1"/>
        <w:spacing w:before="0" w:beforeAutospacing="off"/>
        <w:rPr>
          <w:rStyle w:val="Voimakas"/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67DFCF12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Omatoimiajan alkaessa asiakkaan on poistuttava kirjastosta ja kirjauduttava omatoimikirjaston asiakkaaksi kirjastokortilla ja tunnusluvulla.</w:t>
      </w:r>
    </w:p>
    <w:p xmlns:wp14="http://schemas.microsoft.com/office/word/2010/wordml" w:rsidR="00C45B0A" w:rsidP="00C45B0A" w:rsidRDefault="00C45B0A" w14:paraId="146B7607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Lapset voivat tulla vanhempien seurassa kirjautumatta.</w:t>
      </w:r>
    </w:p>
    <w:p xmlns:wp14="http://schemas.microsoft.com/office/word/2010/wordml" w:rsidR="00C45B0A" w:rsidP="00C45B0A" w:rsidRDefault="00C45B0A" w14:paraId="270E6A8C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Huomioithan, että sisään kirjautunut asiakas on vastuussa niin omasta kuin mukanaan tulleiden muiden asiakkaiden käyttäytymisestä ja on velvollinen korvaamaan mahdolliset vahingot</w:t>
      </w:r>
      <w:r w:rsidR="00E40C46">
        <w:rPr>
          <w:rFonts w:ascii="Open Sans" w:hAnsi="Open Sans"/>
          <w:color w:val="000000"/>
        </w:rPr>
        <w:t>.</w:t>
      </w:r>
    </w:p>
    <w:p xmlns:wp14="http://schemas.microsoft.com/office/word/2010/wordml" w:rsidR="00C45B0A" w:rsidP="00C45B0A" w:rsidRDefault="00C45B0A" w14:paraId="566BE9E4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Fonts w:ascii="Open Sans" w:hAnsi="Open Sans"/>
          <w:color w:val="000000" w:themeColor="text1" w:themeTint="FF" w:themeShade="FF"/>
        </w:rPr>
        <w:t xml:space="preserve">Omatoimikirjaston käyttäjät sitoutuvat noudattamaan </w:t>
      </w:r>
      <w:r w:rsidRPr="614AB120" w:rsidR="00000452">
        <w:rPr>
          <w:rFonts w:ascii="Open Sans" w:hAnsi="Open Sans"/>
          <w:color w:val="000000" w:themeColor="text1" w:themeTint="FF" w:themeShade="FF"/>
        </w:rPr>
        <w:t>Kuhmon kaupunginkirjaston</w:t>
      </w:r>
      <w:r w:rsidRPr="614AB120" w:rsidR="00C45B0A">
        <w:rPr>
          <w:rFonts w:ascii="Open Sans" w:hAnsi="Open Sans"/>
          <w:color w:val="000000" w:themeColor="text1" w:themeTint="FF" w:themeShade="FF"/>
        </w:rPr>
        <w:t xml:space="preserve"> käyttösääntöjä sekä ylläpitämään kirjaston siisteyttä ja järjestystä.</w:t>
      </w:r>
    </w:p>
    <w:p w:rsidR="614AB120" w:rsidP="614AB120" w:rsidRDefault="614AB120" w14:paraId="23D9B785" w14:textId="176BDD7E">
      <w:pPr>
        <w:pStyle w:val="NormaaliWWW"/>
        <w:shd w:val="clear" w:color="auto" w:fill="FFFFFF" w:themeFill="background1"/>
        <w:spacing w:before="0" w:beforeAutospacing="off"/>
        <w:rPr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0C457D6B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Style w:val="Voimakas"/>
          <w:rFonts w:ascii="Open Sans" w:hAnsi="Open Sans"/>
          <w:color w:val="000000" w:themeColor="text1" w:themeTint="FF" w:themeShade="FF"/>
        </w:rPr>
        <w:t>Omatoimiaikojen päätyttyä kirjaston tiloista on poistuttava viipymättä.</w:t>
      </w:r>
    </w:p>
    <w:p w:rsidR="614AB120" w:rsidP="614AB120" w:rsidRDefault="614AB120" w14:paraId="291B9066" w14:textId="40C24476">
      <w:pPr>
        <w:pStyle w:val="NormaaliWWW"/>
        <w:shd w:val="clear" w:color="auto" w:fill="FFFFFF" w:themeFill="background1"/>
        <w:spacing w:before="0" w:beforeAutospacing="off"/>
        <w:rPr>
          <w:rStyle w:val="Voimakas"/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37EEAEE8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Omatoimikirjaston käyttö voidaan estää esimerkiksi häiriökäyttäytymisen vuoksi.</w:t>
      </w:r>
    </w:p>
    <w:p xmlns:wp14="http://schemas.microsoft.com/office/word/2010/wordml" w:rsidR="00C45B0A" w:rsidP="00C45B0A" w:rsidRDefault="00C45B0A" w14:paraId="14F7292D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 w:rsidRPr="614AB120" w:rsidR="00C45B0A">
        <w:rPr>
          <w:rFonts w:ascii="Open Sans" w:hAnsi="Open Sans"/>
          <w:color w:val="000000" w:themeColor="text1" w:themeTint="FF" w:themeShade="FF"/>
        </w:rPr>
        <w:t xml:space="preserve">Kirjastossa on </w:t>
      </w:r>
      <w:r w:rsidRPr="614AB120" w:rsidR="00C45B0A">
        <w:rPr>
          <w:rFonts w:ascii="Open Sans" w:hAnsi="Open Sans"/>
          <w:b w:val="1"/>
          <w:bCs w:val="1"/>
          <w:color w:val="000000" w:themeColor="text1" w:themeTint="FF" w:themeShade="FF"/>
        </w:rPr>
        <w:t>tallentava</w:t>
      </w:r>
      <w:r w:rsidRPr="614AB120" w:rsidR="00C45B0A">
        <w:rPr>
          <w:rFonts w:ascii="Open Sans" w:hAnsi="Open Sans"/>
          <w:color w:val="000000" w:themeColor="text1" w:themeTint="FF" w:themeShade="FF"/>
        </w:rPr>
        <w:t xml:space="preserve"> </w:t>
      </w:r>
      <w:r w:rsidRPr="614AB120" w:rsidR="00C45B0A">
        <w:rPr>
          <w:rFonts w:ascii="Open Sans" w:hAnsi="Open Sans"/>
          <w:b w:val="1"/>
          <w:bCs w:val="1"/>
          <w:color w:val="000000" w:themeColor="text1" w:themeTint="FF" w:themeShade="FF"/>
        </w:rPr>
        <w:t>kameravalvonta</w:t>
      </w:r>
      <w:r w:rsidRPr="614AB120" w:rsidR="00C45B0A">
        <w:rPr>
          <w:rFonts w:ascii="Open Sans" w:hAnsi="Open Sans"/>
          <w:color w:val="000000" w:themeColor="text1" w:themeTint="FF" w:themeShade="FF"/>
        </w:rPr>
        <w:t>, jonka käyttöön sovelletaan henkilötietolakia (523/1999)</w:t>
      </w:r>
      <w:r w:rsidRPr="614AB120" w:rsidR="00A51EED">
        <w:rPr>
          <w:rFonts w:ascii="Open Sans" w:hAnsi="Open Sans"/>
          <w:color w:val="000000" w:themeColor="text1" w:themeTint="FF" w:themeShade="FF"/>
        </w:rPr>
        <w:t xml:space="preserve"> sekä Kuhmon kaupungin kameravalvonnan tietosuojaselostetta.</w:t>
      </w:r>
    </w:p>
    <w:p w:rsidR="614AB120" w:rsidP="614AB120" w:rsidRDefault="614AB120" w14:paraId="1B3BDE27" w14:textId="611E16B9">
      <w:pPr>
        <w:pStyle w:val="NormaaliWWW"/>
        <w:shd w:val="clear" w:color="auto" w:fill="FFFFFF" w:themeFill="background1"/>
        <w:spacing w:before="0" w:beforeAutospacing="off"/>
        <w:rPr>
          <w:rFonts w:ascii="Open Sans" w:hAnsi="Open Sans"/>
          <w:color w:val="000000" w:themeColor="text1" w:themeTint="FF" w:themeShade="FF"/>
        </w:rPr>
      </w:pPr>
    </w:p>
    <w:p xmlns:wp14="http://schemas.microsoft.com/office/word/2010/wordml" w:rsidR="00C45B0A" w:rsidP="00C45B0A" w:rsidRDefault="00C45B0A" w14:paraId="328403CA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Style w:val="Voimakas"/>
          <w:rFonts w:ascii="Open Sans" w:hAnsi="Open Sans"/>
          <w:color w:val="000000"/>
        </w:rPr>
        <w:t>Ongelmatilanteissa ota yhteyttä</w:t>
      </w:r>
      <w:r w:rsidR="00A51EED">
        <w:rPr>
          <w:rStyle w:val="Voimakas"/>
          <w:rFonts w:ascii="Open Sans" w:hAnsi="Open Sans"/>
          <w:color w:val="000000"/>
        </w:rPr>
        <w:t>:</w:t>
      </w:r>
    </w:p>
    <w:p xmlns:wp14="http://schemas.microsoft.com/office/word/2010/wordml" w:rsidR="00C45B0A" w:rsidP="00C45B0A" w:rsidRDefault="00C45B0A" w14:paraId="4FEF465D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Teknisiä ongelmia voidaan selvittää vasta henkilökunnan ollessa paikalla.</w:t>
      </w:r>
    </w:p>
    <w:p xmlns:wp14="http://schemas.microsoft.com/office/word/2010/wordml" w:rsidRPr="00462831" w:rsidR="00C45B0A" w:rsidP="00C45B0A" w:rsidRDefault="00C45B0A" w14:paraId="4044B3DA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Kiinteistöön liittyvissä ongelmissa avustaa k</w:t>
      </w:r>
      <w:r w:rsidR="000A37AA">
        <w:rPr>
          <w:rFonts w:ascii="Open Sans" w:hAnsi="Open Sans"/>
          <w:color w:val="000000"/>
        </w:rPr>
        <w:t>aupungin</w:t>
      </w:r>
      <w:r>
        <w:rPr>
          <w:rFonts w:ascii="Open Sans" w:hAnsi="Open Sans"/>
          <w:color w:val="000000"/>
        </w:rPr>
        <w:t xml:space="preserve"> päivystysnumero </w:t>
      </w:r>
      <w:r w:rsidRPr="00462831" w:rsidR="00462831">
        <w:rPr>
          <w:rFonts w:ascii="Open Sans" w:hAnsi="Open Sans"/>
          <w:b/>
          <w:bCs/>
          <w:color w:val="000000"/>
        </w:rPr>
        <w:t>044 710 5042</w:t>
      </w:r>
      <w:r w:rsidR="00462831">
        <w:rPr>
          <w:rFonts w:ascii="Open Sans" w:hAnsi="Open Sans"/>
          <w:color w:val="000000"/>
        </w:rPr>
        <w:t>.</w:t>
      </w:r>
    </w:p>
    <w:p xmlns:wp14="http://schemas.microsoft.com/office/word/2010/wordml" w:rsidRPr="00067912" w:rsidR="000A2DCD" w:rsidP="00067912" w:rsidRDefault="00C45B0A" w14:paraId="244DBBF8" wp14:textId="77777777">
      <w:pPr>
        <w:pStyle w:val="NormaaliWWW"/>
        <w:shd w:val="clear" w:color="auto" w:fill="FFFFFF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Hätätilanteissa soita yleiseen hätänumeroon </w:t>
      </w:r>
      <w:r>
        <w:rPr>
          <w:rStyle w:val="Voimakas"/>
          <w:rFonts w:ascii="Open Sans" w:hAnsi="Open Sans"/>
          <w:color w:val="000000"/>
        </w:rPr>
        <w:t>11</w:t>
      </w:r>
      <w:r w:rsidR="00067912">
        <w:rPr>
          <w:rStyle w:val="Voimakas"/>
          <w:rFonts w:ascii="Open Sans" w:hAnsi="Open Sans"/>
          <w:color w:val="000000"/>
        </w:rPr>
        <w:t>2</w:t>
      </w:r>
      <w:r>
        <w:rPr>
          <w:rFonts w:ascii="Open Sans" w:hAnsi="Open Sans"/>
          <w:color w:val="000000"/>
        </w:rPr>
        <w:t> </w:t>
      </w:r>
    </w:p>
    <w:sectPr w:rsidRPr="00067912" w:rsidR="000A2DCD" w:rsidSect="00DF48C1">
      <w:pgSz w:w="11906" w:h="16838" w:orient="portrait"/>
      <w:pgMar w:top="113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A245D" w:rsidP="00AA245D" w:rsidRDefault="00AA245D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A245D" w:rsidP="00AA245D" w:rsidRDefault="00AA245D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A245D" w:rsidP="00AA245D" w:rsidRDefault="00AA245D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A245D" w:rsidP="00AA245D" w:rsidRDefault="00AA245D" w14:paraId="02EB378F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0A"/>
    <w:rsid w:val="00000452"/>
    <w:rsid w:val="00067912"/>
    <w:rsid w:val="000A2DCD"/>
    <w:rsid w:val="000A37AA"/>
    <w:rsid w:val="00462831"/>
    <w:rsid w:val="009D7319"/>
    <w:rsid w:val="00A51EED"/>
    <w:rsid w:val="00AA245D"/>
    <w:rsid w:val="00C45B0A"/>
    <w:rsid w:val="00C65807"/>
    <w:rsid w:val="00DF48C1"/>
    <w:rsid w:val="00E40C46"/>
    <w:rsid w:val="00ED1CF1"/>
    <w:rsid w:val="2E414F2A"/>
    <w:rsid w:val="3A5313C2"/>
    <w:rsid w:val="50573BED"/>
    <w:rsid w:val="614AB120"/>
    <w:rsid w:val="78B3C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61B6"/>
  <w15:chartTrackingRefBased/>
  <w15:docId w15:val="{DFFA33A4-52E3-49F1-AFF7-DC6E77C2F8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C45B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45B0A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A245D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AA245D"/>
  </w:style>
  <w:style w:type="paragraph" w:styleId="Alatunniste">
    <w:name w:val="footer"/>
    <w:basedOn w:val="Normaali"/>
    <w:link w:val="AlatunnisteChar"/>
    <w:uiPriority w:val="99"/>
    <w:unhideWhenUsed/>
    <w:rsid w:val="00AA245D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AA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BA1391AD70E4D8EECBEA33980CF80" ma:contentTypeVersion="12" ma:contentTypeDescription="Create a new document." ma:contentTypeScope="" ma:versionID="73c43a394d946055bfee0641712d3b76">
  <xsd:schema xmlns:xsd="http://www.w3.org/2001/XMLSchema" xmlns:xs="http://www.w3.org/2001/XMLSchema" xmlns:p="http://schemas.microsoft.com/office/2006/metadata/properties" xmlns:ns2="1a3e8d20-3ff7-4092-bbee-9e862b64d02f" xmlns:ns3="b9b16a99-5e5a-46f0-9cc5-aadd1bbb31a1" targetNamespace="http://schemas.microsoft.com/office/2006/metadata/properties" ma:root="true" ma:fieldsID="f32e9d354ec236dd7e6a3535c6f45370" ns2:_="" ns3:_="">
    <xsd:import namespace="1a3e8d20-3ff7-4092-bbee-9e862b64d02f"/>
    <xsd:import namespace="b9b16a99-5e5a-46f0-9cc5-aadd1bbb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d20-3ff7-4092-bbee-9e862b64d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ed9ed5-c4ae-4118-be97-73e0d8152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16a99-5e5a-46f0-9cc5-aadd1bbb31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85007-a321-4df1-9561-7b272be66249}" ma:internalName="TaxCatchAll" ma:showField="CatchAllData" ma:web="b9b16a99-5e5a-46f0-9cc5-aadd1bbb3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8d20-3ff7-4092-bbee-9e862b64d02f">
      <Terms xmlns="http://schemas.microsoft.com/office/infopath/2007/PartnerControls"/>
    </lcf76f155ced4ddcb4097134ff3c332f>
    <TaxCatchAll xmlns="b9b16a99-5e5a-46f0-9cc5-aadd1bbb31a1" xsi:nil="true"/>
  </documentManagement>
</p:properties>
</file>

<file path=customXml/itemProps1.xml><?xml version="1.0" encoding="utf-8"?>
<ds:datastoreItem xmlns:ds="http://schemas.openxmlformats.org/officeDocument/2006/customXml" ds:itemID="{6E284F00-F475-481A-9072-7A341CB70EB4}"/>
</file>

<file path=customXml/itemProps2.xml><?xml version="1.0" encoding="utf-8"?>
<ds:datastoreItem xmlns:ds="http://schemas.openxmlformats.org/officeDocument/2006/customXml" ds:itemID="{F2132283-C867-44EB-80F4-F5D041A678AD}"/>
</file>

<file path=customXml/itemProps3.xml><?xml version="1.0" encoding="utf-8"?>
<ds:datastoreItem xmlns:ds="http://schemas.openxmlformats.org/officeDocument/2006/customXml" ds:itemID="{7226C6B6-FA33-426D-8F0C-3D640FFC7E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Kainuu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Hyvönen Taina</dc:creator>
  <cp:keywords/>
  <dc:description/>
  <cp:lastModifiedBy>Ainali Aino</cp:lastModifiedBy>
  <cp:revision>3</cp:revision>
  <cp:lastPrinted>2022-02-16T09:43:00Z</cp:lastPrinted>
  <dcterms:created xsi:type="dcterms:W3CDTF">2022-03-09T11:22:00Z</dcterms:created>
  <dcterms:modified xsi:type="dcterms:W3CDTF">2026-03-04T14:26:06Z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0x0101006FCBA1391AD70E4D8EECBEA33980CF80</vt:lpwstr>
  </property>
  <property fmtid="{D5CDD505-2E9C-101B-9397-08002B2CF9AE}" pid="3" name="MediaServiceImageTags">
    <vt:lpwstr/>
  </property>
</Properties>
</file>